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5"/>
        </w:tabs>
        <w:spacing w:line="400" w:lineRule="exact"/>
        <w:jc w:val="center"/>
        <w:rPr>
          <w:rFonts w:hint="eastAsia" w:ascii="仿宋_GB2312" w:hAnsi="仿宋_GB2312" w:eastAsia="仿宋_GB2312"/>
          <w:b/>
          <w:color w:val="000000"/>
          <w:sz w:val="44"/>
          <w:szCs w:val="21"/>
        </w:rPr>
      </w:pPr>
    </w:p>
    <w:p>
      <w:pPr>
        <w:spacing w:line="400" w:lineRule="exact"/>
        <w:ind w:left="-105" w:leftChars="-50"/>
        <w:rPr>
          <w:rFonts w:hint="eastAsia" w:ascii="仿宋_GB2312" w:hAnsi="仿宋_GB2312" w:eastAsia="仿宋_GB2312"/>
          <w:b/>
          <w:sz w:val="36"/>
          <w:szCs w:val="36"/>
          <w:lang w:eastAsia="zh-CN"/>
        </w:rPr>
      </w:pPr>
    </w:p>
    <w:p>
      <w:pPr>
        <w:spacing w:line="400" w:lineRule="exact"/>
        <w:ind w:left="-105" w:leftChars="-50"/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eastAsia="zh-CN"/>
        </w:rPr>
        <w:t>员工确认信</w:t>
      </w:r>
    </w:p>
    <w:p>
      <w:pPr>
        <w:spacing w:line="400" w:lineRule="exact"/>
        <w:ind w:left="-105" w:leftChars="-50"/>
        <w:rPr>
          <w:rFonts w:hint="eastAsia" w:ascii="仿宋_GB2312" w:hAnsi="仿宋_GB2312" w:eastAsia="仿宋_GB2312"/>
          <w:b/>
          <w:sz w:val="30"/>
          <w:szCs w:val="28"/>
          <w:lang w:eastAsia="zh-CN"/>
        </w:rPr>
      </w:pPr>
    </w:p>
    <w:p>
      <w:pPr>
        <w:spacing w:line="400" w:lineRule="exact"/>
        <w:ind w:left="-105" w:leftChars="-50"/>
        <w:rPr>
          <w:rFonts w:ascii="仿宋_GB2312" w:hAnsi="仿宋_GB2312" w:eastAsia="仿宋_GB2312"/>
          <w:b/>
          <w:sz w:val="30"/>
          <w:szCs w:val="28"/>
        </w:rPr>
      </w:pPr>
      <w:r>
        <w:rPr>
          <w:rFonts w:hint="eastAsia" w:ascii="仿宋_GB2312" w:hAnsi="仿宋_GB2312" w:eastAsia="仿宋_GB2312"/>
          <w:b/>
          <w:color w:val="000000"/>
          <w:sz w:val="30"/>
          <w:szCs w:val="21"/>
        </w:rPr>
        <w:t>致：</w:t>
      </w:r>
      <w:r>
        <w:rPr>
          <w:rFonts w:hint="eastAsia" w:ascii="仿宋_GB2312" w:hAnsi="仿宋_GB2312" w:eastAsia="仿宋_GB2312"/>
          <w:b/>
          <w:sz w:val="30"/>
          <w:szCs w:val="28"/>
          <w:lang w:val="en-US" w:eastAsia="zh-CN"/>
        </w:rPr>
        <w:t>中原科技</w:t>
      </w:r>
      <w:bookmarkStart w:id="0" w:name="_GoBack"/>
      <w:bookmarkEnd w:id="0"/>
      <w:r>
        <w:rPr>
          <w:rFonts w:hint="eastAsia" w:ascii="仿宋_GB2312" w:hAnsi="仿宋_GB2312" w:eastAsia="仿宋_GB2312"/>
          <w:b/>
          <w:sz w:val="30"/>
          <w:szCs w:val="28"/>
        </w:rPr>
        <w:t>学院</w:t>
      </w:r>
    </w:p>
    <w:p>
      <w:pPr>
        <w:spacing w:line="400" w:lineRule="exact"/>
        <w:ind w:left="-105" w:leftChars="-50"/>
        <w:rPr>
          <w:rFonts w:ascii="仿宋_GB2312" w:hAnsi="仿宋_GB2312" w:eastAsia="仿宋_GB2312"/>
          <w:b/>
          <w:sz w:val="30"/>
          <w:szCs w:val="28"/>
        </w:rPr>
      </w:pPr>
    </w:p>
    <w:p>
      <w:pPr>
        <w:spacing w:line="400" w:lineRule="exact"/>
        <w:ind w:left="-105" w:leftChars="-50"/>
        <w:rPr>
          <w:rFonts w:ascii="仿宋_GB2312" w:hAnsi="仿宋_GB2312" w:eastAsia="仿宋_GB2312"/>
          <w:b/>
          <w:sz w:val="30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0" w:rightChars="0" w:firstLine="600" w:firstLineChars="200"/>
        <w:jc w:val="both"/>
        <w:textAlignment w:val="auto"/>
        <w:outlineLvl w:val="9"/>
        <w:rPr>
          <w:rFonts w:ascii="仿宋_GB2312" w:hAnsi="仿宋_GB2312" w:eastAsia="仿宋_GB2312"/>
          <w:color w:val="000000"/>
          <w:sz w:val="30"/>
          <w:szCs w:val="21"/>
        </w:rPr>
      </w:pPr>
      <w:r>
        <w:rPr>
          <w:rFonts w:hint="eastAsia" w:ascii="仿宋_GB2312" w:hAnsi="仿宋_GB2312" w:eastAsia="仿宋_GB2312"/>
          <w:color w:val="000000"/>
          <w:sz w:val="30"/>
          <w:szCs w:val="21"/>
        </w:rPr>
        <w:t>本人已收到学院规章制度汇编，阅读后，已明白各项规章制度，并谨此声明自愿遵守。</w:t>
      </w:r>
    </w:p>
    <w:p>
      <w:pPr>
        <w:spacing w:line="400" w:lineRule="exact"/>
        <w:ind w:left="-105" w:leftChars="-50"/>
        <w:rPr>
          <w:rFonts w:ascii="仿宋_GB2312" w:hAnsi="仿宋_GB2312" w:eastAsia="仿宋_GB2312"/>
          <w:color w:val="000000"/>
          <w:sz w:val="30"/>
          <w:szCs w:val="21"/>
        </w:rPr>
      </w:pPr>
    </w:p>
    <w:p>
      <w:pPr>
        <w:spacing w:line="400" w:lineRule="exact"/>
        <w:ind w:left="-105" w:leftChars="-50"/>
        <w:rPr>
          <w:rFonts w:ascii="仿宋_GB2312" w:hAnsi="仿宋_GB2312" w:eastAsia="仿宋_GB2312"/>
          <w:color w:val="000000"/>
          <w:sz w:val="30"/>
          <w:szCs w:val="21"/>
        </w:rPr>
      </w:pPr>
    </w:p>
    <w:p>
      <w:pPr>
        <w:spacing w:line="400" w:lineRule="exact"/>
        <w:ind w:left="-105" w:leftChars="-50"/>
        <w:jc w:val="center"/>
        <w:rPr>
          <w:rFonts w:ascii="仿宋_GB2312" w:hAnsi="仿宋_GB2312" w:eastAsia="仿宋_GB2312"/>
          <w:color w:val="000000"/>
          <w:sz w:val="30"/>
          <w:szCs w:val="21"/>
        </w:rPr>
      </w:pPr>
    </w:p>
    <w:p>
      <w:pPr>
        <w:spacing w:line="400" w:lineRule="exact"/>
        <w:ind w:left="-105" w:leftChars="-50"/>
        <w:rPr>
          <w:rFonts w:ascii="仿宋_GB2312" w:hAnsi="仿宋_GB2312" w:eastAsia="仿宋_GB2312"/>
          <w:color w:val="000000"/>
          <w:sz w:val="3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ascii="仿宋_GB2312" w:hAnsi="仿宋_GB2312" w:eastAsia="仿宋_GB2312"/>
          <w:color w:val="000000"/>
          <w:sz w:val="30"/>
          <w:szCs w:val="21"/>
        </w:rPr>
      </w:pPr>
      <w:r>
        <w:rPr>
          <w:rFonts w:hint="eastAsia" w:ascii="仿宋_GB2312" w:hAnsi="仿宋_GB2312" w:eastAsia="仿宋_GB2312"/>
          <w:color w:val="000000"/>
          <w:sz w:val="30"/>
          <w:szCs w:val="21"/>
        </w:rPr>
        <w:t>特此确认。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ascii="仿宋_GB2312" w:hAnsi="仿宋_GB2312" w:eastAsia="仿宋_GB2312"/>
          <w:color w:val="000000"/>
          <w:sz w:val="3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ascii="仿宋_GB2312" w:hAnsi="仿宋_GB2312" w:eastAsia="仿宋_GB2312"/>
          <w:color w:val="000000"/>
          <w:sz w:val="30"/>
          <w:szCs w:val="21"/>
        </w:rPr>
      </w:pPr>
      <w:r>
        <w:rPr>
          <w:rFonts w:hint="eastAsia" w:ascii="仿宋_GB2312" w:hAnsi="仿宋_GB2312" w:eastAsia="仿宋_GB2312"/>
          <w:color w:val="000000"/>
          <w:sz w:val="30"/>
          <w:szCs w:val="21"/>
        </w:rPr>
        <w:t>部    门：</w:t>
      </w:r>
      <w:r>
        <w:rPr>
          <w:rFonts w:hint="eastAsia" w:ascii="仿宋_GB2312" w:hAnsi="仿宋_GB2312" w:eastAsia="仿宋_GB2312"/>
          <w:color w:val="000000"/>
          <w:sz w:val="30"/>
          <w:szCs w:val="21"/>
          <w:lang w:val="en-US" w:eastAsia="zh-CN"/>
        </w:rPr>
        <w:tab/>
      </w:r>
      <w:r>
        <w:rPr>
          <w:rFonts w:hint="eastAsia" w:ascii="仿宋_GB2312" w:hAnsi="仿宋_GB2312" w:eastAsia="仿宋_GB2312"/>
          <w:color w:val="000000"/>
          <w:sz w:val="30"/>
          <w:szCs w:val="21"/>
          <w:lang w:val="en-US" w:eastAsia="zh-CN"/>
        </w:rPr>
        <w:tab/>
      </w:r>
      <w:r>
        <w:rPr>
          <w:rFonts w:hint="eastAsia" w:ascii="仿宋_GB2312" w:hAnsi="仿宋_GB2312" w:eastAsia="仿宋_GB2312"/>
          <w:color w:val="000000"/>
          <w:sz w:val="30"/>
          <w:szCs w:val="21"/>
          <w:lang w:val="en-US" w:eastAsia="zh-CN"/>
        </w:rPr>
        <w:tab/>
      </w:r>
      <w:r>
        <w:rPr>
          <w:rFonts w:hint="eastAsia" w:ascii="仿宋_GB2312" w:hAnsi="仿宋_GB2312" w:eastAsia="仿宋_GB2312"/>
          <w:color w:val="000000"/>
          <w:sz w:val="30"/>
          <w:szCs w:val="21"/>
          <w:lang w:val="en-US" w:eastAsia="zh-CN"/>
        </w:rPr>
        <w:tab/>
      </w:r>
      <w:r>
        <w:rPr>
          <w:rFonts w:hint="eastAsia" w:ascii="仿宋_GB2312" w:hAnsi="仿宋_GB2312" w:eastAsia="仿宋_GB2312"/>
          <w:color w:val="000000"/>
          <w:sz w:val="30"/>
          <w:szCs w:val="21"/>
          <w:lang w:val="en-US" w:eastAsia="zh-CN"/>
        </w:rPr>
        <w:tab/>
      </w:r>
      <w:r>
        <w:rPr>
          <w:rFonts w:hint="eastAsia" w:ascii="仿宋_GB2312" w:hAnsi="仿宋_GB2312" w:eastAsia="仿宋_GB2312"/>
          <w:color w:val="000000"/>
          <w:sz w:val="30"/>
          <w:szCs w:val="21"/>
        </w:rPr>
        <w:t>工    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ascii="仿宋_GB2312" w:hAnsi="仿宋_GB2312" w:eastAsia="仿宋_GB2312"/>
          <w:color w:val="000000"/>
          <w:sz w:val="30"/>
          <w:szCs w:val="21"/>
        </w:rPr>
      </w:pPr>
      <w:r>
        <w:rPr>
          <w:rFonts w:hint="eastAsia" w:ascii="仿宋_GB2312" w:hAnsi="仿宋_GB2312" w:eastAsia="仿宋_GB2312"/>
          <w:color w:val="000000"/>
          <w:sz w:val="30"/>
          <w:szCs w:val="21"/>
        </w:rPr>
        <w:t>职    位：</w:t>
      </w:r>
      <w:r>
        <w:rPr>
          <w:rFonts w:hint="eastAsia" w:ascii="仿宋_GB2312" w:hAnsi="仿宋_GB2312" w:eastAsia="仿宋_GB2312"/>
          <w:color w:val="000000"/>
          <w:sz w:val="30"/>
          <w:szCs w:val="21"/>
          <w:lang w:val="en-US" w:eastAsia="zh-CN"/>
        </w:rPr>
        <w:tab/>
      </w:r>
      <w:r>
        <w:rPr>
          <w:rFonts w:hint="eastAsia" w:ascii="仿宋_GB2312" w:hAnsi="仿宋_GB2312" w:eastAsia="仿宋_GB2312"/>
          <w:color w:val="000000"/>
          <w:sz w:val="30"/>
          <w:szCs w:val="21"/>
          <w:lang w:val="en-US" w:eastAsia="zh-CN"/>
        </w:rPr>
        <w:tab/>
      </w:r>
      <w:r>
        <w:rPr>
          <w:rFonts w:hint="eastAsia" w:ascii="仿宋_GB2312" w:hAnsi="仿宋_GB2312" w:eastAsia="仿宋_GB2312"/>
          <w:color w:val="000000"/>
          <w:sz w:val="30"/>
          <w:szCs w:val="21"/>
          <w:lang w:val="en-US" w:eastAsia="zh-CN"/>
        </w:rPr>
        <w:tab/>
      </w:r>
      <w:r>
        <w:rPr>
          <w:rFonts w:hint="eastAsia" w:ascii="仿宋_GB2312" w:hAnsi="仿宋_GB2312" w:eastAsia="仿宋_GB2312"/>
          <w:color w:val="000000"/>
          <w:sz w:val="30"/>
          <w:szCs w:val="21"/>
          <w:lang w:val="en-US" w:eastAsia="zh-CN"/>
        </w:rPr>
        <w:tab/>
      </w:r>
      <w:r>
        <w:rPr>
          <w:rFonts w:hint="eastAsia" w:ascii="仿宋_GB2312" w:hAnsi="仿宋_GB2312" w:eastAsia="仿宋_GB2312"/>
          <w:color w:val="000000"/>
          <w:sz w:val="30"/>
          <w:szCs w:val="21"/>
          <w:lang w:val="en-US" w:eastAsia="zh-CN"/>
        </w:rPr>
        <w:tab/>
      </w:r>
      <w:r>
        <w:rPr>
          <w:rFonts w:hint="eastAsia" w:ascii="仿宋_GB2312" w:hAnsi="仿宋_GB2312" w:eastAsia="仿宋_GB2312"/>
          <w:color w:val="000000"/>
          <w:sz w:val="30"/>
          <w:szCs w:val="21"/>
        </w:rPr>
        <w:t>入职日期：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ascii="仿宋_GB2312" w:hAnsi="仿宋_GB2312" w:eastAsia="仿宋_GB2312"/>
          <w:color w:val="000000"/>
          <w:sz w:val="30"/>
          <w:szCs w:val="21"/>
        </w:rPr>
      </w:pPr>
      <w:r>
        <w:rPr>
          <w:rFonts w:hint="eastAsia" w:ascii="仿宋_GB2312" w:hAnsi="仿宋_GB2312" w:eastAsia="仿宋_GB2312"/>
          <w:color w:val="000000"/>
          <w:sz w:val="30"/>
          <w:szCs w:val="21"/>
        </w:rPr>
        <w:t>员工签名：</w:t>
      </w:r>
      <w:r>
        <w:rPr>
          <w:rFonts w:hint="eastAsia" w:ascii="仿宋_GB2312" w:hAnsi="仿宋_GB2312" w:eastAsia="仿宋_GB2312"/>
          <w:color w:val="000000"/>
          <w:sz w:val="30"/>
          <w:szCs w:val="21"/>
          <w:lang w:val="en-US" w:eastAsia="zh-CN"/>
        </w:rPr>
        <w:tab/>
      </w:r>
      <w:r>
        <w:rPr>
          <w:rFonts w:hint="eastAsia" w:ascii="仿宋_GB2312" w:hAnsi="仿宋_GB2312" w:eastAsia="仿宋_GB2312"/>
          <w:color w:val="000000"/>
          <w:sz w:val="30"/>
          <w:szCs w:val="21"/>
          <w:lang w:val="en-US" w:eastAsia="zh-CN"/>
        </w:rPr>
        <w:tab/>
      </w:r>
      <w:r>
        <w:rPr>
          <w:rFonts w:hint="eastAsia" w:ascii="仿宋_GB2312" w:hAnsi="仿宋_GB2312" w:eastAsia="仿宋_GB2312"/>
          <w:color w:val="000000"/>
          <w:sz w:val="30"/>
          <w:szCs w:val="21"/>
          <w:lang w:val="en-US" w:eastAsia="zh-CN"/>
        </w:rPr>
        <w:tab/>
      </w:r>
      <w:r>
        <w:rPr>
          <w:rFonts w:hint="eastAsia" w:ascii="仿宋_GB2312" w:hAnsi="仿宋_GB2312" w:eastAsia="仿宋_GB2312"/>
          <w:color w:val="000000"/>
          <w:sz w:val="30"/>
          <w:szCs w:val="21"/>
          <w:lang w:val="en-US" w:eastAsia="zh-CN"/>
        </w:rPr>
        <w:tab/>
      </w:r>
      <w:r>
        <w:rPr>
          <w:rFonts w:hint="eastAsia" w:ascii="仿宋_GB2312" w:hAnsi="仿宋_GB2312" w:eastAsia="仿宋_GB2312"/>
          <w:color w:val="000000"/>
          <w:sz w:val="30"/>
          <w:szCs w:val="21"/>
          <w:lang w:val="en-US" w:eastAsia="zh-CN"/>
        </w:rPr>
        <w:tab/>
      </w:r>
      <w:r>
        <w:rPr>
          <w:rFonts w:hint="eastAsia" w:ascii="仿宋_GB2312" w:hAnsi="仿宋_GB2312" w:eastAsia="仿宋_GB2312"/>
          <w:color w:val="000000"/>
          <w:sz w:val="30"/>
          <w:szCs w:val="21"/>
        </w:rPr>
        <w:t>日    期：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ODRkZjNiMWY1ZjAzMmU3YWJlNTZhOGQ5YzVhYzAifQ=="/>
  </w:docVars>
  <w:rsids>
    <w:rsidRoot w:val="00000000"/>
    <w:rsid w:val="18E504BF"/>
    <w:rsid w:val="1E8B5873"/>
    <w:rsid w:val="261548AE"/>
    <w:rsid w:val="5B967A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150</Characters>
  <Lines>1</Lines>
  <Paragraphs>1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2013-06-26T00:43:00Z</dcterms:created>
  <dc:creator>rsc</dc:creator>
  <cp:lastModifiedBy>SRY</cp:lastModifiedBy>
  <cp:lastPrinted>2013-06-26T04:09:00Z</cp:lastPrinted>
  <dcterms:modified xsi:type="dcterms:W3CDTF">2023-08-23T01:02:54Z</dcterms:modified>
  <dc:title>                   员工确认信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EC4AB1EFB69945848898F1CD4517F845_13</vt:lpwstr>
  </property>
</Properties>
</file>